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7B" w:rsidRDefault="00E81BA5" w:rsidP="001518A3">
      <w:pPr>
        <w:pStyle w:val="IntenseQuote"/>
        <w:jc w:val="center"/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</w:pPr>
      <w:r w:rsidRPr="008D7FD6">
        <w:rPr>
          <w:rStyle w:val="SubtleReference"/>
          <w:rFonts w:ascii="Times New Roman" w:hAnsi="Times New Roman" w:cs="Times New Roman"/>
          <w:b w:val="0"/>
          <w:i w:val="0"/>
          <w:color w:val="1B4171" w:themeColor="accent2" w:themeShade="80"/>
          <w:sz w:val="72"/>
          <w:szCs w:val="72"/>
          <w:u w:val="none"/>
        </w:rPr>
        <w:t>Andrew</w:t>
      </w:r>
      <w:r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  <w:t xml:space="preserve"> Wiles</w:t>
      </w:r>
      <w:r w:rsidR="00A256A8" w:rsidRPr="001518A3"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  <w:t xml:space="preserve"> Building</w:t>
      </w:r>
    </w:p>
    <w:p w:rsidR="001518A3" w:rsidRDefault="001518A3" w:rsidP="001518A3">
      <w:pPr>
        <w:jc w:val="center"/>
        <w:rPr>
          <w:rStyle w:val="SubtleReference"/>
          <w:rFonts w:ascii="Times New Roman" w:hAnsi="Times New Roman" w:cs="Times New Roman"/>
          <w:color w:val="073E87" w:themeColor="text2"/>
          <w:sz w:val="24"/>
          <w:szCs w:val="24"/>
          <w:u w:val="none"/>
        </w:rPr>
      </w:pPr>
      <w:r w:rsidRPr="001518A3">
        <w:rPr>
          <w:rStyle w:val="SubtleReference"/>
          <w:rFonts w:ascii="Times New Roman" w:hAnsi="Times New Roman" w:cs="Times New Roman"/>
          <w:color w:val="073E87" w:themeColor="text2"/>
          <w:sz w:val="40"/>
          <w:szCs w:val="40"/>
        </w:rPr>
        <w:t>Event Checklist</w:t>
      </w:r>
    </w:p>
    <w:p w:rsidR="00CC0792" w:rsidRPr="001E4386" w:rsidRDefault="00CC0792" w:rsidP="00CC0792">
      <w:pPr>
        <w:jc w:val="both"/>
        <w:rPr>
          <w:rStyle w:val="Strong"/>
          <w:u w:val="single"/>
        </w:rPr>
      </w:pPr>
      <w:r w:rsidRPr="001E4386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Event Details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089"/>
        <w:gridCol w:w="7607"/>
      </w:tblGrid>
      <w:tr w:rsidR="00CC0792" w:rsidTr="00D36DFB">
        <w:trPr>
          <w:trHeight w:val="533"/>
        </w:trPr>
        <w:tc>
          <w:tcPr>
            <w:tcW w:w="3089" w:type="dxa"/>
            <w:vAlign w:val="center"/>
          </w:tcPr>
          <w:p w:rsidR="00CC0792" w:rsidRPr="00B74866" w:rsidRDefault="00A40CD0" w:rsidP="00B74866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74866">
              <w:rPr>
                <w:rStyle w:val="Strong"/>
                <w:rFonts w:ascii="Times New Roman" w:hAnsi="Times New Roman" w:cs="Times New Roman"/>
              </w:rPr>
              <w:t>Title of Event</w:t>
            </w:r>
          </w:p>
        </w:tc>
        <w:tc>
          <w:tcPr>
            <w:tcW w:w="7607" w:type="dxa"/>
            <w:vAlign w:val="center"/>
          </w:tcPr>
          <w:p w:rsidR="00155460" w:rsidRPr="00155460" w:rsidRDefault="00155460" w:rsidP="00155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792" w:rsidTr="00D36DFB">
        <w:trPr>
          <w:trHeight w:val="515"/>
        </w:trPr>
        <w:tc>
          <w:tcPr>
            <w:tcW w:w="3089" w:type="dxa"/>
            <w:vAlign w:val="center"/>
          </w:tcPr>
          <w:p w:rsidR="00CC0792" w:rsidRPr="00B74866" w:rsidRDefault="00B74866" w:rsidP="008973CC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74866">
              <w:rPr>
                <w:rStyle w:val="Strong"/>
                <w:rFonts w:ascii="Times New Roman" w:hAnsi="Times New Roman" w:cs="Times New Roman"/>
              </w:rPr>
              <w:t xml:space="preserve">Administrative Organiser &amp; </w:t>
            </w:r>
            <w:r w:rsidR="00E41996">
              <w:rPr>
                <w:rStyle w:val="Strong"/>
                <w:rFonts w:ascii="Times New Roman" w:hAnsi="Times New Roman" w:cs="Times New Roman"/>
              </w:rPr>
              <w:t>Tel</w:t>
            </w:r>
            <w:r w:rsidR="008973CC">
              <w:rPr>
                <w:rStyle w:val="Strong"/>
                <w:rFonts w:ascii="Times New Roman" w:hAnsi="Times New Roman" w:cs="Times New Roman"/>
              </w:rPr>
              <w:t xml:space="preserve"> Number</w:t>
            </w:r>
            <w:r w:rsidRPr="00B74866">
              <w:rPr>
                <w:rStyle w:val="Strong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07" w:type="dxa"/>
            <w:vAlign w:val="center"/>
          </w:tcPr>
          <w:p w:rsidR="00155460" w:rsidRPr="0004154A" w:rsidRDefault="00155460" w:rsidP="0015546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586C0A" w:rsidTr="00D36DFB">
        <w:trPr>
          <w:trHeight w:val="508"/>
        </w:trPr>
        <w:tc>
          <w:tcPr>
            <w:tcW w:w="3089" w:type="dxa"/>
            <w:vAlign w:val="center"/>
          </w:tcPr>
          <w:p w:rsidR="00586C0A" w:rsidRPr="00B74866" w:rsidRDefault="00586C0A" w:rsidP="00B74866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Cost Centre Code</w:t>
            </w:r>
          </w:p>
        </w:tc>
        <w:tc>
          <w:tcPr>
            <w:tcW w:w="7607" w:type="dxa"/>
            <w:vAlign w:val="center"/>
          </w:tcPr>
          <w:p w:rsidR="00586C0A" w:rsidRPr="00AF329C" w:rsidRDefault="00586C0A" w:rsidP="00155460">
            <w:pPr>
              <w:jc w:val="center"/>
              <w:rPr>
                <w:b/>
                <w:bCs/>
              </w:rPr>
            </w:pPr>
          </w:p>
        </w:tc>
      </w:tr>
      <w:tr w:rsidR="00D36DFB" w:rsidTr="00D36DFB">
        <w:trPr>
          <w:trHeight w:val="516"/>
        </w:trPr>
        <w:tc>
          <w:tcPr>
            <w:tcW w:w="3089" w:type="dxa"/>
            <w:vAlign w:val="center"/>
          </w:tcPr>
          <w:p w:rsidR="00D36DFB" w:rsidRDefault="00D36DFB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Number of Attendees</w:t>
            </w:r>
          </w:p>
        </w:tc>
        <w:tc>
          <w:tcPr>
            <w:tcW w:w="7607" w:type="dxa"/>
            <w:vAlign w:val="center"/>
          </w:tcPr>
          <w:p w:rsidR="00D36DFB" w:rsidRPr="00AF329C" w:rsidRDefault="00D36DFB" w:rsidP="00031ECE">
            <w:pPr>
              <w:jc w:val="center"/>
              <w:rPr>
                <w:bCs/>
              </w:rPr>
            </w:pPr>
          </w:p>
        </w:tc>
      </w:tr>
      <w:tr w:rsidR="0039619C" w:rsidTr="00D36DFB">
        <w:trPr>
          <w:trHeight w:val="516"/>
        </w:trPr>
        <w:tc>
          <w:tcPr>
            <w:tcW w:w="3089" w:type="dxa"/>
            <w:vAlign w:val="center"/>
          </w:tcPr>
          <w:p w:rsidR="0039619C" w:rsidRPr="00B74866" w:rsidRDefault="006D21A8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Event Supervisor</w:t>
            </w:r>
          </w:p>
        </w:tc>
        <w:tc>
          <w:tcPr>
            <w:tcW w:w="7607" w:type="dxa"/>
            <w:vAlign w:val="center"/>
          </w:tcPr>
          <w:p w:rsidR="0039619C" w:rsidRPr="00AF329C" w:rsidRDefault="0039619C" w:rsidP="00031E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E041A" w:rsidTr="00D36DFB">
        <w:trPr>
          <w:trHeight w:val="516"/>
        </w:trPr>
        <w:tc>
          <w:tcPr>
            <w:tcW w:w="3089" w:type="dxa"/>
            <w:vAlign w:val="center"/>
          </w:tcPr>
          <w:p w:rsidR="006E041A" w:rsidRDefault="006E041A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Date Checklist Submitted</w:t>
            </w:r>
          </w:p>
        </w:tc>
        <w:tc>
          <w:tcPr>
            <w:tcW w:w="7607" w:type="dxa"/>
            <w:vAlign w:val="center"/>
          </w:tcPr>
          <w:p w:rsidR="006E041A" w:rsidRPr="0004154A" w:rsidRDefault="006E041A" w:rsidP="00031EC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E13535" w:rsidRDefault="00E13535" w:rsidP="003D67E6">
      <w:pPr>
        <w:spacing w:after="0" w:line="240" w:lineRule="auto"/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  <w:u w:val="none"/>
        </w:rPr>
      </w:pPr>
    </w:p>
    <w:p w:rsidR="00AB136A" w:rsidRPr="001E4386" w:rsidRDefault="00AB136A" w:rsidP="00CC0792">
      <w:pPr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 w:rsidRPr="001E4386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Booking Details</w:t>
      </w:r>
    </w:p>
    <w:tbl>
      <w:tblPr>
        <w:tblStyle w:val="TableGrid"/>
        <w:tblW w:w="1072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130"/>
        <w:gridCol w:w="996"/>
        <w:gridCol w:w="3216"/>
      </w:tblGrid>
      <w:tr w:rsidR="0082548C" w:rsidRPr="0052435D" w:rsidTr="00AF329C">
        <w:trPr>
          <w:trHeight w:val="454"/>
        </w:trPr>
        <w:tc>
          <w:tcPr>
            <w:tcW w:w="2122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Space Booked</w:t>
            </w:r>
          </w:p>
        </w:tc>
        <w:tc>
          <w:tcPr>
            <w:tcW w:w="1559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01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Start Time</w:t>
            </w:r>
          </w:p>
        </w:tc>
        <w:tc>
          <w:tcPr>
            <w:tcW w:w="1130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End Time</w:t>
            </w:r>
          </w:p>
        </w:tc>
        <w:tc>
          <w:tcPr>
            <w:tcW w:w="996" w:type="dxa"/>
            <w:vAlign w:val="center"/>
          </w:tcPr>
          <w:p w:rsidR="0052435D" w:rsidRPr="0052435D" w:rsidRDefault="0052435D" w:rsidP="003C75EA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3C75E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Guests</w:t>
            </w:r>
          </w:p>
        </w:tc>
        <w:tc>
          <w:tcPr>
            <w:tcW w:w="3216" w:type="dxa"/>
            <w:vAlign w:val="center"/>
          </w:tcPr>
          <w:p w:rsidR="0052435D" w:rsidRPr="0052435D" w:rsidRDefault="0026676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Room</w:t>
            </w:r>
            <w:r w:rsid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Layout</w:t>
            </w:r>
          </w:p>
        </w:tc>
      </w:tr>
      <w:tr w:rsidR="0082548C" w:rsidTr="00AF329C">
        <w:trPr>
          <w:trHeight w:val="454"/>
        </w:trPr>
        <w:tc>
          <w:tcPr>
            <w:tcW w:w="2122" w:type="dxa"/>
            <w:vAlign w:val="center"/>
          </w:tcPr>
          <w:p w:rsidR="0052435D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5070" w:rsidRPr="009244D8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653F5" w:rsidRPr="009244D8" w:rsidRDefault="005653F5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52435D" w:rsidRPr="00AF329C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5070" w:rsidTr="00AF329C">
        <w:trPr>
          <w:trHeight w:val="454"/>
        </w:trPr>
        <w:tc>
          <w:tcPr>
            <w:tcW w:w="2122" w:type="dxa"/>
            <w:vAlign w:val="center"/>
          </w:tcPr>
          <w:p w:rsidR="00B35070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5070" w:rsidRPr="009244D8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070" w:rsidRPr="009244D8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5070" w:rsidRPr="009244D8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B35070" w:rsidRPr="009244D8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B35070" w:rsidRPr="00AF329C" w:rsidRDefault="00B35070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D67E6" w:rsidRPr="00C628F2" w:rsidRDefault="00F50921" w:rsidP="003D67E6">
      <w:pPr>
        <w:spacing w:line="240" w:lineRule="auto"/>
        <w:jc w:val="both"/>
        <w:rPr>
          <w:rStyle w:val="Emphasis"/>
          <w:rFonts w:ascii="Times New Roman" w:hAnsi="Times New Roman" w:cs="Times New Roman"/>
          <w:b/>
          <w:i w:val="0"/>
        </w:rPr>
      </w:pPr>
      <w:r w:rsidRPr="00C628F2">
        <w:rPr>
          <w:rStyle w:val="Emphasis"/>
          <w:rFonts w:ascii="Times New Roman" w:hAnsi="Times New Roman" w:cs="Times New Roman"/>
          <w:b/>
          <w:i w:val="0"/>
        </w:rPr>
        <w:t xml:space="preserve">Please indicate </w:t>
      </w:r>
      <w:r w:rsidR="00B35070">
        <w:rPr>
          <w:rStyle w:val="Emphasis"/>
          <w:rFonts w:ascii="Times New Roman" w:hAnsi="Times New Roman" w:cs="Times New Roman"/>
          <w:b/>
          <w:i w:val="0"/>
        </w:rPr>
        <w:t>above what areas you have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="00B35070">
        <w:rPr>
          <w:rStyle w:val="Emphasis"/>
          <w:rFonts w:ascii="Times New Roman" w:hAnsi="Times New Roman" w:cs="Times New Roman"/>
          <w:b/>
          <w:i w:val="0"/>
        </w:rPr>
        <w:t xml:space="preserve">booked, and </w:t>
      </w:r>
      <w:r w:rsidRPr="00C628F2">
        <w:rPr>
          <w:rStyle w:val="Emphasis"/>
          <w:rFonts w:ascii="Times New Roman" w:hAnsi="Times New Roman" w:cs="Times New Roman"/>
          <w:b/>
          <w:i w:val="0"/>
        </w:rPr>
        <w:t>if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 xml:space="preserve"> you would lik</w:t>
      </w:r>
      <w:r w:rsidR="002B6543">
        <w:rPr>
          <w:rStyle w:val="Emphasis"/>
          <w:rFonts w:ascii="Times New Roman" w:hAnsi="Times New Roman" w:cs="Times New Roman"/>
          <w:b/>
          <w:i w:val="0"/>
        </w:rPr>
        <w:t xml:space="preserve">e any tables, </w:t>
      </w:r>
      <w:r w:rsidRPr="00C628F2">
        <w:rPr>
          <w:rStyle w:val="Emphasis"/>
          <w:rFonts w:ascii="Times New Roman" w:hAnsi="Times New Roman" w:cs="Times New Roman"/>
          <w:b/>
          <w:i w:val="0"/>
        </w:rPr>
        <w:t>chairs</w:t>
      </w:r>
      <w:r w:rsidR="002B6543">
        <w:rPr>
          <w:rStyle w:val="Emphasis"/>
          <w:rFonts w:ascii="Times New Roman" w:hAnsi="Times New Roman" w:cs="Times New Roman"/>
          <w:b/>
          <w:i w:val="0"/>
        </w:rPr>
        <w:t xml:space="preserve"> or a specific layout</w:t>
      </w:r>
      <w:r w:rsidRPr="00C628F2">
        <w:rPr>
          <w:rStyle w:val="Emphasis"/>
          <w:rFonts w:ascii="Times New Roman" w:hAnsi="Times New Roman" w:cs="Times New Roman"/>
          <w:b/>
          <w:i w:val="0"/>
        </w:rPr>
        <w:t xml:space="preserve"> for this space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>.</w:t>
      </w:r>
      <w:r w:rsidR="00B35070">
        <w:rPr>
          <w:rStyle w:val="Emphasis"/>
          <w:rFonts w:ascii="Times New Roman" w:hAnsi="Times New Roman" w:cs="Times New Roman"/>
          <w:b/>
          <w:i w:val="0"/>
        </w:rPr>
        <w:t xml:space="preserve"> New line per area/space.</w:t>
      </w:r>
    </w:p>
    <w:p w:rsidR="0082548C" w:rsidRPr="00E13535" w:rsidRDefault="0082548C" w:rsidP="00CC0792">
      <w:pPr>
        <w:jc w:val="both"/>
        <w:rPr>
          <w:rStyle w:val="SubtleReference"/>
          <w:rFonts w:ascii="Times New Roman" w:hAnsi="Times New Roman" w:cs="Times New Roman"/>
          <w:iCs/>
          <w:smallCaps w:val="0"/>
          <w:color w:val="auto"/>
          <w:u w:val="none"/>
        </w:rPr>
      </w:pPr>
      <w:r w:rsidRPr="0082548C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Other Details</w:t>
      </w: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3531"/>
        <w:gridCol w:w="1282"/>
        <w:gridCol w:w="1282"/>
        <w:gridCol w:w="4648"/>
      </w:tblGrid>
      <w:tr w:rsidR="0089033F" w:rsidRPr="0089033F" w:rsidTr="00C677A7">
        <w:trPr>
          <w:trHeight w:val="91"/>
        </w:trPr>
        <w:tc>
          <w:tcPr>
            <w:tcW w:w="3531" w:type="dxa"/>
            <w:vAlign w:val="center"/>
          </w:tcPr>
          <w:p w:rsidR="0082548C" w:rsidRPr="0089033F" w:rsidRDefault="0082548C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Yes/No</w:t>
            </w:r>
          </w:p>
        </w:tc>
        <w:tc>
          <w:tcPr>
            <w:tcW w:w="1282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Quantity</w:t>
            </w:r>
          </w:p>
        </w:tc>
        <w:tc>
          <w:tcPr>
            <w:tcW w:w="4648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Comments</w:t>
            </w:r>
          </w:p>
        </w:tc>
      </w:tr>
      <w:tr w:rsidR="00DF0F8E" w:rsidTr="00C677A7">
        <w:trPr>
          <w:trHeight w:val="454"/>
        </w:trPr>
        <w:tc>
          <w:tcPr>
            <w:tcW w:w="3531" w:type="dxa"/>
            <w:vAlign w:val="center"/>
          </w:tcPr>
          <w:p w:rsidR="00DF0F8E" w:rsidRPr="0089033F" w:rsidRDefault="00DF0F8E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FSA to lock up </w:t>
            </w:r>
          </w:p>
        </w:tc>
        <w:tc>
          <w:tcPr>
            <w:tcW w:w="1282" w:type="dxa"/>
            <w:vAlign w:val="center"/>
          </w:tcPr>
          <w:p w:rsidR="00DF0F8E" w:rsidRPr="0004154A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F0F8E" w:rsidRPr="009244D8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DF0F8E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Sweep booked area before locking up </w:t>
            </w:r>
          </w:p>
        </w:tc>
      </w:tr>
      <w:tr w:rsidR="0082548C" w:rsidTr="00C677A7">
        <w:trPr>
          <w:trHeight w:val="454"/>
        </w:trPr>
        <w:tc>
          <w:tcPr>
            <w:tcW w:w="3531" w:type="dxa"/>
            <w:vAlign w:val="center"/>
          </w:tcPr>
          <w:p w:rsidR="0082548C" w:rsidRPr="0089033F" w:rsidRDefault="0089033F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Additional Tables</w:t>
            </w:r>
          </w:p>
        </w:tc>
        <w:tc>
          <w:tcPr>
            <w:tcW w:w="1282" w:type="dxa"/>
            <w:vAlign w:val="center"/>
          </w:tcPr>
          <w:p w:rsidR="0082548C" w:rsidRPr="0004154A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2548C" w:rsidRPr="0004154A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82548C" w:rsidRPr="0089033F" w:rsidRDefault="00B35070" w:rsidP="0089033F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P</w:t>
            </w:r>
            <w:r w:rsidRPr="00FD4EB0">
              <w:rPr>
                <w:rStyle w:val="Strong"/>
                <w:rFonts w:ascii="Times New Roman" w:hAnsi="Times New Roman" w:cs="Times New Roman"/>
              </w:rPr>
              <w:t>rovide layout description above or send floor plan with this checklist</w:t>
            </w:r>
          </w:p>
        </w:tc>
      </w:tr>
      <w:tr w:rsidR="00004D10" w:rsidTr="00C677A7">
        <w:trPr>
          <w:trHeight w:val="454"/>
        </w:trPr>
        <w:tc>
          <w:tcPr>
            <w:tcW w:w="3531" w:type="dxa"/>
            <w:vAlign w:val="center"/>
          </w:tcPr>
          <w:p w:rsidR="00004D10" w:rsidRPr="0089033F" w:rsidRDefault="00004D10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Glasses</w:t>
            </w:r>
            <w:r w:rsidR="001E438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 Water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in Rooms</w:t>
            </w:r>
          </w:p>
        </w:tc>
        <w:tc>
          <w:tcPr>
            <w:tcW w:w="1282" w:type="dxa"/>
            <w:vAlign w:val="center"/>
          </w:tcPr>
          <w:p w:rsidR="00004D10" w:rsidRPr="0004154A" w:rsidRDefault="00004D1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004D10" w:rsidRPr="0004154A" w:rsidRDefault="00004D1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004D10" w:rsidRDefault="00DD25D5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Subject to Availability</w:t>
            </w:r>
          </w:p>
        </w:tc>
      </w:tr>
      <w:tr w:rsidR="007F189A" w:rsidTr="00C677A7">
        <w:trPr>
          <w:trHeight w:val="454"/>
        </w:trPr>
        <w:tc>
          <w:tcPr>
            <w:tcW w:w="3531" w:type="dxa"/>
            <w:vAlign w:val="center"/>
          </w:tcPr>
          <w:p w:rsidR="007F189A" w:rsidRDefault="007F189A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Hospitality/ Catering</w:t>
            </w:r>
          </w:p>
        </w:tc>
        <w:tc>
          <w:tcPr>
            <w:tcW w:w="1282" w:type="dxa"/>
            <w:vAlign w:val="center"/>
          </w:tcPr>
          <w:p w:rsidR="007F189A" w:rsidRPr="0004154A" w:rsidRDefault="007F189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F189A" w:rsidRPr="009244D8" w:rsidRDefault="007F189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F189A" w:rsidRDefault="007F189A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PLANON or </w:t>
            </w:r>
            <w:r w:rsidR="006173B7">
              <w:rPr>
                <w:rStyle w:val="Strong"/>
                <w:rFonts w:ascii="Times New Roman" w:hAnsi="Times New Roman" w:cs="Times New Roman"/>
              </w:rPr>
              <w:t>Self-Catered</w:t>
            </w:r>
          </w:p>
        </w:tc>
      </w:tr>
      <w:tr w:rsidR="0082548C" w:rsidTr="00C677A7">
        <w:trPr>
          <w:trHeight w:val="454"/>
        </w:trPr>
        <w:tc>
          <w:tcPr>
            <w:tcW w:w="3531" w:type="dxa"/>
            <w:vAlign w:val="center"/>
          </w:tcPr>
          <w:p w:rsidR="0082548C" w:rsidRPr="0089033F" w:rsidRDefault="0089033F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Signs</w:t>
            </w:r>
            <w:r w:rsidR="0071001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 Banners</w:t>
            </w: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F17D44" w:rsidRDefault="00686A54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Please </w:t>
            </w:r>
            <w:r w:rsidR="003D71B2">
              <w:rPr>
                <w:rStyle w:val="Strong"/>
                <w:rFonts w:ascii="Times New Roman" w:hAnsi="Times New Roman" w:cs="Times New Roman"/>
              </w:rPr>
              <w:t>Hand in to</w:t>
            </w:r>
            <w:r w:rsidR="0026676D">
              <w:rPr>
                <w:rStyle w:val="Strong"/>
                <w:rFonts w:ascii="Times New Roman" w:hAnsi="Times New Roman" w:cs="Times New Roman"/>
              </w:rPr>
              <w:t xml:space="preserve"> FM Office</w:t>
            </w:r>
            <w:r w:rsidR="003D71B2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="0026676D">
              <w:rPr>
                <w:rStyle w:val="Strong"/>
                <w:rFonts w:ascii="Times New Roman" w:hAnsi="Times New Roman" w:cs="Times New Roman"/>
              </w:rPr>
              <w:t>S0.43</w:t>
            </w:r>
            <w:r w:rsidR="003D71B2">
              <w:rPr>
                <w:rStyle w:val="Strong"/>
                <w:rFonts w:ascii="Times New Roman" w:hAnsi="Times New Roman" w:cs="Times New Roman"/>
              </w:rPr>
              <w:t xml:space="preserve"> or</w:t>
            </w:r>
          </w:p>
          <w:p w:rsidR="0082548C" w:rsidRPr="0089033F" w:rsidRDefault="003D71B2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Attach to Email</w:t>
            </w:r>
            <w:r w:rsidR="00EA3127">
              <w:rPr>
                <w:rStyle w:val="Strong"/>
                <w:rFonts w:ascii="Times New Roman" w:hAnsi="Times New Roman" w:cs="Times New Roman"/>
              </w:rPr>
              <w:t xml:space="preserve"> with any Directions</w:t>
            </w:r>
          </w:p>
        </w:tc>
      </w:tr>
      <w:tr w:rsidR="0077155A" w:rsidTr="00D03CA3">
        <w:trPr>
          <w:trHeight w:val="454"/>
        </w:trPr>
        <w:tc>
          <w:tcPr>
            <w:tcW w:w="3531" w:type="dxa"/>
            <w:vAlign w:val="center"/>
          </w:tcPr>
          <w:p w:rsidR="006D21A8" w:rsidRDefault="00746313" w:rsidP="00DD25D5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Vehicles/ </w:t>
            </w:r>
            <w:r w:rsidR="006D21A8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External or </w:t>
            </w:r>
          </w:p>
          <w:p w:rsidR="0077155A" w:rsidRDefault="006D21A8" w:rsidP="00DD25D5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Internal </w:t>
            </w:r>
            <w:r w:rsidR="00746313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Deliveries</w:t>
            </w:r>
          </w:p>
        </w:tc>
        <w:tc>
          <w:tcPr>
            <w:tcW w:w="1282" w:type="dxa"/>
            <w:vAlign w:val="center"/>
          </w:tcPr>
          <w:p w:rsidR="0077155A" w:rsidRPr="009244D8" w:rsidRDefault="0077155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7155A" w:rsidRPr="009244D8" w:rsidRDefault="0077155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7155A" w:rsidRDefault="0077155A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If yes, </w:t>
            </w:r>
            <w:r w:rsidR="00FD4EB0">
              <w:rPr>
                <w:rStyle w:val="Strong"/>
                <w:rFonts w:ascii="Times New Roman" w:hAnsi="Times New Roman" w:cs="Times New Roman"/>
              </w:rPr>
              <w:t>provide vehicle registration details in additional comments box below</w:t>
            </w:r>
          </w:p>
        </w:tc>
      </w:tr>
      <w:tr w:rsidR="00D127B9" w:rsidTr="00D03CA3">
        <w:trPr>
          <w:trHeight w:val="454"/>
        </w:trPr>
        <w:tc>
          <w:tcPr>
            <w:tcW w:w="3531" w:type="dxa"/>
            <w:vAlign w:val="center"/>
          </w:tcPr>
          <w:p w:rsidR="00D127B9" w:rsidRDefault="00D127B9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Coat Rail/</w:t>
            </w:r>
            <w:r w:rsidR="00A71E8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Storage Space</w:t>
            </w:r>
          </w:p>
        </w:tc>
        <w:tc>
          <w:tcPr>
            <w:tcW w:w="1282" w:type="dxa"/>
            <w:vAlign w:val="center"/>
          </w:tcPr>
          <w:p w:rsidR="00D127B9" w:rsidRPr="009244D8" w:rsidRDefault="00D127B9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127B9" w:rsidRDefault="00D127B9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D127B9" w:rsidRDefault="00D127B9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D127B9">
              <w:rPr>
                <w:rFonts w:ascii="Times New Roman" w:hAnsi="Times New Roman" w:cs="Times New Roman"/>
                <w:b/>
                <w:bCs/>
              </w:rPr>
              <w:t xml:space="preserve">If yes, fill in Additional </w:t>
            </w:r>
            <w:r w:rsidR="00FD4EB0">
              <w:rPr>
                <w:rFonts w:ascii="Times New Roman" w:hAnsi="Times New Roman" w:cs="Times New Roman"/>
                <w:b/>
                <w:bCs/>
              </w:rPr>
              <w:t>comments b</w:t>
            </w:r>
            <w:r w:rsidRPr="00D127B9">
              <w:rPr>
                <w:rFonts w:ascii="Times New Roman" w:hAnsi="Times New Roman" w:cs="Times New Roman"/>
                <w:b/>
                <w:bCs/>
              </w:rPr>
              <w:t>ox</w:t>
            </w:r>
            <w:r w:rsidR="00FD4EB0">
              <w:rPr>
                <w:rFonts w:ascii="Times New Roman" w:hAnsi="Times New Roman" w:cs="Times New Roman"/>
                <w:b/>
                <w:bCs/>
              </w:rPr>
              <w:t xml:space="preserve"> below</w:t>
            </w:r>
          </w:p>
        </w:tc>
      </w:tr>
      <w:tr w:rsidR="0026676D" w:rsidTr="00D03CA3">
        <w:trPr>
          <w:trHeight w:val="454"/>
        </w:trPr>
        <w:tc>
          <w:tcPr>
            <w:tcW w:w="3531" w:type="dxa"/>
            <w:vAlign w:val="center"/>
          </w:tcPr>
          <w:p w:rsidR="0026676D" w:rsidRDefault="006D21A8" w:rsidP="006D21A8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Disability Access</w:t>
            </w:r>
            <w:r w:rsidR="0026676D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Requirements</w:t>
            </w:r>
          </w:p>
        </w:tc>
        <w:tc>
          <w:tcPr>
            <w:tcW w:w="1282" w:type="dxa"/>
            <w:vAlign w:val="center"/>
          </w:tcPr>
          <w:p w:rsidR="0026676D" w:rsidRPr="009244D8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26676D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6676D" w:rsidRDefault="00D127B9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Blue Badge Parking</w:t>
            </w:r>
            <w:r w:rsidR="00FD4EB0">
              <w:rPr>
                <w:rStyle w:val="Strong"/>
                <w:rFonts w:ascii="Times New Roman" w:hAnsi="Times New Roman" w:cs="Times New Roman"/>
              </w:rPr>
              <w:t>?</w:t>
            </w:r>
          </w:p>
        </w:tc>
      </w:tr>
      <w:tr w:rsidR="0026676D" w:rsidTr="00D03CA3">
        <w:trPr>
          <w:trHeight w:val="454"/>
        </w:trPr>
        <w:tc>
          <w:tcPr>
            <w:tcW w:w="3531" w:type="dxa"/>
            <w:vAlign w:val="center"/>
          </w:tcPr>
          <w:p w:rsidR="0026676D" w:rsidRDefault="00C677A7" w:rsidP="00C677A7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Overtime Staff Needed</w:t>
            </w:r>
            <w:r w:rsidR="00651412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*</w:t>
            </w:r>
          </w:p>
        </w:tc>
        <w:tc>
          <w:tcPr>
            <w:tcW w:w="1282" w:type="dxa"/>
            <w:vAlign w:val="center"/>
          </w:tcPr>
          <w:p w:rsidR="0026676D" w:rsidRPr="009244D8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26676D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6676D" w:rsidRDefault="00785DE7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1 staff member per expected 150 </w:t>
            </w:r>
            <w:r w:rsidR="00207BD8">
              <w:rPr>
                <w:rStyle w:val="Strong"/>
                <w:rFonts w:ascii="Times New Roman" w:hAnsi="Times New Roman" w:cs="Times New Roman"/>
              </w:rPr>
              <w:t>attendees</w:t>
            </w:r>
          </w:p>
        </w:tc>
      </w:tr>
      <w:tr w:rsidR="00710016" w:rsidTr="00B35070">
        <w:trPr>
          <w:trHeight w:val="310"/>
        </w:trPr>
        <w:tc>
          <w:tcPr>
            <w:tcW w:w="3531" w:type="dxa"/>
            <w:vAlign w:val="center"/>
          </w:tcPr>
          <w:p w:rsidR="00710016" w:rsidRDefault="007B4A5D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Large Display Panels</w:t>
            </w:r>
            <w:r w:rsidR="00B96047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/Boards</w:t>
            </w:r>
          </w:p>
        </w:tc>
        <w:tc>
          <w:tcPr>
            <w:tcW w:w="1282" w:type="dxa"/>
            <w:vAlign w:val="center"/>
          </w:tcPr>
          <w:p w:rsidR="00710016" w:rsidRPr="009244D8" w:rsidRDefault="00710016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10016" w:rsidRDefault="00710016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10016" w:rsidRDefault="00B96047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Subject to Availability</w:t>
            </w:r>
          </w:p>
        </w:tc>
      </w:tr>
      <w:tr w:rsidR="00B35070" w:rsidTr="00B35070">
        <w:trPr>
          <w:trHeight w:val="310"/>
        </w:trPr>
        <w:tc>
          <w:tcPr>
            <w:tcW w:w="3531" w:type="dxa"/>
            <w:vAlign w:val="center"/>
          </w:tcPr>
          <w:p w:rsidR="00B35070" w:rsidRDefault="00B35070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R</w:t>
            </w:r>
            <w:r w:rsidRPr="00B35070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isk assessment completed</w:t>
            </w:r>
          </w:p>
        </w:tc>
        <w:tc>
          <w:tcPr>
            <w:tcW w:w="1282" w:type="dxa"/>
            <w:vAlign w:val="center"/>
          </w:tcPr>
          <w:p w:rsidR="00B35070" w:rsidRPr="009244D8" w:rsidRDefault="00B3507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35070" w:rsidRPr="00B35070" w:rsidRDefault="00B35070" w:rsidP="0089033F">
            <w:pPr>
              <w:jc w:val="center"/>
              <w:rPr>
                <w:rStyle w:val="Emphasis"/>
                <w:bCs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B35070" w:rsidRPr="00B35070" w:rsidRDefault="00FD4EB0" w:rsidP="00D03CA3">
            <w:pPr>
              <w:jc w:val="center"/>
              <w:rPr>
                <w:rStyle w:val="Emphasis"/>
                <w:bCs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Include in email attachments along with this checklist. </w:t>
            </w:r>
            <w:r w:rsidR="00B35070" w:rsidRPr="00B35070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Required for large events above 300 people or increase risk for building users (</w:t>
            </w:r>
            <w:proofErr w:type="spellStart"/>
            <w:r w:rsidRPr="00B35070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e.g</w:t>
            </w:r>
            <w:proofErr w:type="spellEnd"/>
            <w:r w:rsidRPr="00B35070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impedes</w:t>
            </w:r>
            <w:r w:rsidR="00B35070" w:rsidRPr="00B35070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or will affect fire escape routes)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</w:tr>
      <w:tr w:rsidR="00FD4EB0" w:rsidTr="00B35070">
        <w:trPr>
          <w:trHeight w:val="310"/>
        </w:trPr>
        <w:tc>
          <w:tcPr>
            <w:tcW w:w="3531" w:type="dxa"/>
            <w:vAlign w:val="center"/>
          </w:tcPr>
          <w:p w:rsidR="00FD4EB0" w:rsidRDefault="00FD4EB0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A</w:t>
            </w:r>
            <w:r>
              <w:rPr>
                <w:rStyle w:val="Emphasis"/>
                <w:b/>
                <w:sz w:val="24"/>
                <w:szCs w:val="24"/>
              </w:rPr>
              <w:t>dditional cleaning required</w:t>
            </w:r>
          </w:p>
        </w:tc>
        <w:tc>
          <w:tcPr>
            <w:tcW w:w="1282" w:type="dxa"/>
            <w:vAlign w:val="center"/>
          </w:tcPr>
          <w:p w:rsidR="00FD4EB0" w:rsidRPr="009244D8" w:rsidRDefault="00FD4EB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D4EB0" w:rsidRPr="00B35070" w:rsidRDefault="00FD4EB0" w:rsidP="0089033F">
            <w:pPr>
              <w:jc w:val="center"/>
              <w:rPr>
                <w:rStyle w:val="Emphasis"/>
                <w:bCs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FD4EB0" w:rsidRDefault="00FD4EB0" w:rsidP="00D03CA3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See bottom of page</w:t>
            </w:r>
          </w:p>
        </w:tc>
      </w:tr>
    </w:tbl>
    <w:p w:rsidR="00B35070" w:rsidRDefault="00B35070" w:rsidP="00BF5E12">
      <w:pP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</w:p>
    <w:p w:rsidR="0082548C" w:rsidRDefault="00B40F87" w:rsidP="00BF5E12">
      <w:pP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Additional Requests/Comments</w:t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66871" w:rsidTr="009520BC">
        <w:trPr>
          <w:trHeight w:val="4307"/>
        </w:trPr>
        <w:tc>
          <w:tcPr>
            <w:tcW w:w="10772" w:type="dxa"/>
          </w:tcPr>
          <w:p w:rsidR="00A14BAE" w:rsidRPr="00C4287C" w:rsidRDefault="00A14BAE" w:rsidP="00301457">
            <w:pPr>
              <w:ind w:left="241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82664" w:rsidRDefault="00382664" w:rsidP="00382664">
      <w:pPr>
        <w:spacing w:line="240" w:lineRule="auto"/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</w:p>
    <w:p w:rsidR="000D3FF4" w:rsidRDefault="000D3FF4" w:rsidP="00CC0792">
      <w:pPr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Brief Outline of Event</w:t>
      </w: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10700"/>
      </w:tblGrid>
      <w:tr w:rsidR="000D3FF4" w:rsidTr="009520BC">
        <w:trPr>
          <w:trHeight w:val="2223"/>
        </w:trPr>
        <w:tc>
          <w:tcPr>
            <w:tcW w:w="10700" w:type="dxa"/>
          </w:tcPr>
          <w:p w:rsidR="0004154A" w:rsidRPr="00C4287C" w:rsidRDefault="0004154A" w:rsidP="00CC0792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59B2" w:rsidRPr="005359B2" w:rsidRDefault="005359B2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16"/>
          <w:szCs w:val="16"/>
          <w:u w:val="single"/>
          <w:lang w:eastAsia="en-GB"/>
        </w:rPr>
      </w:pPr>
    </w:p>
    <w:p w:rsidR="00B40F87" w:rsidRPr="00597B83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  <w:r w:rsidRPr="00597B83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Checklist Completion</w:t>
      </w:r>
    </w:p>
    <w:p w:rsidR="00B40F87" w:rsidRPr="00C677A7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B40F87" w:rsidRDefault="00902FAB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Please email the check</w:t>
      </w:r>
      <w:r w:rsidR="0026676D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list to </w:t>
      </w:r>
      <w:hyperlink r:id="rId6" w:history="1">
        <w:r w:rsidR="0004564A" w:rsidRPr="0004564A">
          <w:rPr>
            <w:rStyle w:val="Hyperlink"/>
            <w:rFonts w:ascii="Times New Roman" w:hAnsi="Times New Roman" w:cs="Times New Roman"/>
            <w:sz w:val="28"/>
            <w:szCs w:val="28"/>
          </w:rPr>
          <w:t>fm-managers@maths.ox.ac.uk</w:t>
        </w:r>
      </w:hyperlink>
      <w:r w:rsidR="0004564A" w:rsidRPr="0004564A">
        <w:rPr>
          <w:sz w:val="28"/>
          <w:szCs w:val="28"/>
        </w:rPr>
        <w:t xml:space="preserve"> </w:t>
      </w:r>
      <w:r w:rsidR="0065141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and </w:t>
      </w:r>
      <w:hyperlink r:id="rId7" w:history="1">
        <w:r w:rsidR="0004564A" w:rsidRPr="00427E53">
          <w:rPr>
            <w:rStyle w:val="Hyperlink"/>
            <w:rFonts w:ascii="Times New Roman" w:eastAsia="Times" w:hAnsi="Times New Roman" w:cs="Times New Roman"/>
            <w:sz w:val="28"/>
            <w:szCs w:val="28"/>
            <w:lang w:eastAsia="en-GB"/>
          </w:rPr>
          <w:t>events@maths.ox.ac.uk</w:t>
        </w:r>
      </w:hyperlink>
      <w:r w:rsidR="0004564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B40F87" w:rsidRPr="009B3104">
        <w:rPr>
          <w:rFonts w:ascii="Times New Roman" w:eastAsia="Times" w:hAnsi="Times New Roman" w:cs="Times New Roman"/>
          <w:sz w:val="28"/>
          <w:szCs w:val="28"/>
          <w:lang w:eastAsia="en-GB"/>
        </w:rPr>
        <w:t>at</w:t>
      </w:r>
      <w:r w:rsidR="009C3C81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least 2 weeks prior to the event</w:t>
      </w:r>
      <w:r w:rsidR="009B3104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. 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It would be </w:t>
      </w:r>
      <w:r w:rsid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very much 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appreciated if a follow-up checklist could be sent 48 hours before the event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 w:rsidR="00755D9A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8825DC" w:rsidRPr="00755D9A">
        <w:rPr>
          <w:rFonts w:ascii="Times New Roman" w:eastAsia="Times" w:hAnsi="Times New Roman" w:cs="Times New Roman"/>
          <w:sz w:val="28"/>
          <w:szCs w:val="28"/>
          <w:u w:val="single"/>
          <w:lang w:eastAsia="en-GB"/>
        </w:rPr>
        <w:t>if</w:t>
      </w:r>
      <w:r w:rsidR="008825DC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changes have been made to any event requirements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.</w:t>
      </w:r>
    </w:p>
    <w:p w:rsidR="009C248D" w:rsidRPr="005359B2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9C248D" w:rsidRDefault="00651412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*</w:t>
      </w:r>
      <w:r w:rsidR="009C248D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Overtime</w:t>
      </w:r>
    </w:p>
    <w:p w:rsidR="009C248D" w:rsidRPr="00C677A7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9C248D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Please note that the Andrew Wiles Building is staffed from </w:t>
      </w:r>
      <w:r w:rsidR="00B35070">
        <w:rPr>
          <w:rFonts w:ascii="Times New Roman" w:eastAsia="Times" w:hAnsi="Times New Roman" w:cs="Times New Roman"/>
          <w:sz w:val="28"/>
          <w:szCs w:val="28"/>
          <w:lang w:eastAsia="en-GB"/>
        </w:rPr>
        <w:t>07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>: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>0</w:t>
      </w:r>
      <w:r w:rsidR="00B35070">
        <w:rPr>
          <w:rFonts w:ascii="Times New Roman" w:eastAsia="Times" w:hAnsi="Times New Roman" w:cs="Times New Roman"/>
          <w:sz w:val="28"/>
          <w:szCs w:val="28"/>
          <w:lang w:eastAsia="en-GB"/>
        </w:rPr>
        <w:t>0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until </w:t>
      </w:r>
      <w:r w:rsidR="00B35070">
        <w:rPr>
          <w:rFonts w:ascii="Times New Roman" w:eastAsia="Times" w:hAnsi="Times New Roman" w:cs="Times New Roman"/>
          <w:sz w:val="28"/>
          <w:szCs w:val="28"/>
          <w:lang w:eastAsia="en-GB"/>
        </w:rPr>
        <w:t>18:00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Monday to Friday. Any e</w:t>
      </w:r>
      <w:r w:rsidR="005375D9">
        <w:rPr>
          <w:rFonts w:ascii="Times New Roman" w:eastAsia="Times" w:hAnsi="Times New Roman" w:cs="Times New Roman"/>
          <w:sz w:val="28"/>
          <w:szCs w:val="28"/>
          <w:lang w:eastAsia="en-GB"/>
        </w:rPr>
        <w:t>vent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taking place outside of these hours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5375D9">
        <w:rPr>
          <w:rFonts w:ascii="Times New Roman" w:eastAsia="Times" w:hAnsi="Times New Roman" w:cs="Times New Roman"/>
          <w:sz w:val="28"/>
          <w:szCs w:val="28"/>
          <w:lang w:eastAsia="en-GB"/>
        </w:rPr>
        <w:t>including w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>eekends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will need staffing and overtime will be c</w:t>
      </w:r>
      <w:r w:rsidR="005359B2">
        <w:rPr>
          <w:rFonts w:ascii="Times New Roman" w:eastAsia="Times" w:hAnsi="Times New Roman" w:cs="Times New Roman"/>
          <w:sz w:val="28"/>
          <w:szCs w:val="28"/>
          <w:lang w:eastAsia="en-GB"/>
        </w:rPr>
        <w:t>harged</w:t>
      </w:r>
      <w:r w:rsidR="00B35070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to BK0000</w:t>
      </w:r>
      <w:r w:rsidR="005359B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. </w:t>
      </w:r>
      <w:r w:rsidR="00C677A7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It is a requirement to have 1 member of staff per 150 guests. 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For essential</w:t>
      </w:r>
      <w:r w:rsidR="005359B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information about the Andrew Wiles Building, please visit </w:t>
      </w:r>
      <w:hyperlink r:id="rId8" w:history="1">
        <w:r w:rsidR="005359B2" w:rsidRPr="008D7FD6">
          <w:rPr>
            <w:rStyle w:val="Hyperlink"/>
            <w:rFonts w:ascii="Times New Roman" w:eastAsia="Times" w:hAnsi="Times New Roman" w:cs="Times New Roman"/>
            <w:color w:val="1B4171" w:themeColor="accent2" w:themeShade="80"/>
            <w:sz w:val="28"/>
            <w:szCs w:val="28"/>
            <w:lang w:eastAsia="en-GB"/>
          </w:rPr>
          <w:t>https://www.admin.ox.ac.uk/access/dandt/mpls/andrewwilesbuilding/</w:t>
        </w:r>
      </w:hyperlink>
    </w:p>
    <w:p w:rsidR="00B40F87" w:rsidRPr="00C677A7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FD4EB0" w:rsidRDefault="00FD4EB0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</w:p>
    <w:p w:rsidR="00FD4EB0" w:rsidRDefault="00FD4EB0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</w:p>
    <w:p w:rsidR="00FD4EB0" w:rsidRDefault="00FD4EB0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</w:p>
    <w:p w:rsidR="00B40F87" w:rsidRPr="001D1CE9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  <w:r w:rsidRPr="001D1CE9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Cleaning</w:t>
      </w:r>
    </w:p>
    <w:p w:rsidR="00755D9A" w:rsidRPr="00C677A7" w:rsidRDefault="00755D9A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16"/>
          <w:szCs w:val="16"/>
          <w:lang w:eastAsia="en-GB"/>
        </w:rPr>
      </w:pPr>
    </w:p>
    <w:p w:rsidR="009D1305" w:rsidRDefault="00C81798" w:rsidP="00C81798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sz w:val="28"/>
          <w:szCs w:val="28"/>
          <w:lang w:eastAsia="en-GB"/>
        </w:rPr>
        <w:t>Please be aware that our cleanin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>g contractors clean AWB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Monday – Friday night 18:00 – 22:00. 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>If an event is taking place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on either Saturday or Sunday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or both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, additional 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cleaning arrangements can be made 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>to make spaces clean and ready</w:t>
      </w:r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(chargeable to dept). Please ensure </w:t>
      </w:r>
      <w:bookmarkStart w:id="0" w:name="_GoBack"/>
      <w:bookmarkEnd w:id="0"/>
      <w:r w:rsidR="00FD4EB0">
        <w:rPr>
          <w:rFonts w:ascii="Times New Roman" w:eastAsia="Times" w:hAnsi="Times New Roman" w:cs="Times New Roman"/>
          <w:sz w:val="28"/>
          <w:szCs w:val="28"/>
          <w:lang w:eastAsia="en-GB"/>
        </w:rPr>
        <w:t>two-week notice.</w:t>
      </w:r>
    </w:p>
    <w:p w:rsidR="00C81798" w:rsidRPr="00755D9A" w:rsidRDefault="00C81798" w:rsidP="00C81798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lang w:eastAsia="en-GB"/>
        </w:rPr>
      </w:pPr>
    </w:p>
    <w:sectPr w:rsidR="00C81798" w:rsidRPr="00755D9A" w:rsidSect="0050327B">
      <w:pgSz w:w="11906" w:h="16838" w:code="9"/>
      <w:pgMar w:top="720" w:right="720" w:bottom="720" w:left="720" w:header="709" w:footer="709" w:gutter="0"/>
      <w:pgBorders w:offsetFrom="page">
        <w:top w:val="double" w:sz="4" w:space="15" w:color="052E65" w:themeColor="text2" w:themeShade="BF"/>
        <w:left w:val="double" w:sz="4" w:space="15" w:color="052E65" w:themeColor="text2" w:themeShade="BF"/>
        <w:bottom w:val="double" w:sz="4" w:space="15" w:color="052E65" w:themeColor="text2" w:themeShade="BF"/>
        <w:right w:val="double" w:sz="4" w:space="15" w:color="052E65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DB3"/>
    <w:multiLevelType w:val="hybridMultilevel"/>
    <w:tmpl w:val="EDC2B040"/>
    <w:lvl w:ilvl="0" w:tplc="87B6B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D83"/>
    <w:multiLevelType w:val="hybridMultilevel"/>
    <w:tmpl w:val="0512D3DA"/>
    <w:lvl w:ilvl="0" w:tplc="195E9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B8C"/>
    <w:multiLevelType w:val="hybridMultilevel"/>
    <w:tmpl w:val="2A626236"/>
    <w:lvl w:ilvl="0" w:tplc="CC708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1CF"/>
    <w:multiLevelType w:val="hybridMultilevel"/>
    <w:tmpl w:val="7F36E14C"/>
    <w:lvl w:ilvl="0" w:tplc="849AA1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A8"/>
    <w:rsid w:val="00001E8F"/>
    <w:rsid w:val="00004D10"/>
    <w:rsid w:val="0004154A"/>
    <w:rsid w:val="0004564A"/>
    <w:rsid w:val="000D3FF4"/>
    <w:rsid w:val="000F3E5A"/>
    <w:rsid w:val="001518A3"/>
    <w:rsid w:val="00155460"/>
    <w:rsid w:val="001D1CE9"/>
    <w:rsid w:val="001E4386"/>
    <w:rsid w:val="00207BD8"/>
    <w:rsid w:val="00235227"/>
    <w:rsid w:val="0023730F"/>
    <w:rsid w:val="0026676D"/>
    <w:rsid w:val="002B6543"/>
    <w:rsid w:val="002E6EF5"/>
    <w:rsid w:val="00301457"/>
    <w:rsid w:val="003733C9"/>
    <w:rsid w:val="00382664"/>
    <w:rsid w:val="0039504E"/>
    <w:rsid w:val="0039619C"/>
    <w:rsid w:val="003C5E5A"/>
    <w:rsid w:val="003C75EA"/>
    <w:rsid w:val="003D67E6"/>
    <w:rsid w:val="003D71B2"/>
    <w:rsid w:val="00476240"/>
    <w:rsid w:val="00486D8E"/>
    <w:rsid w:val="004E1A40"/>
    <w:rsid w:val="0050327B"/>
    <w:rsid w:val="0052435D"/>
    <w:rsid w:val="005359B2"/>
    <w:rsid w:val="005375D9"/>
    <w:rsid w:val="00555F7B"/>
    <w:rsid w:val="005653F5"/>
    <w:rsid w:val="00586C0A"/>
    <w:rsid w:val="00597B83"/>
    <w:rsid w:val="006173B7"/>
    <w:rsid w:val="00630A36"/>
    <w:rsid w:val="00651412"/>
    <w:rsid w:val="00686A54"/>
    <w:rsid w:val="006B41FC"/>
    <w:rsid w:val="006D21A8"/>
    <w:rsid w:val="006E041A"/>
    <w:rsid w:val="00710016"/>
    <w:rsid w:val="00746313"/>
    <w:rsid w:val="00755D9A"/>
    <w:rsid w:val="00770E4C"/>
    <w:rsid w:val="0077155A"/>
    <w:rsid w:val="00775573"/>
    <w:rsid w:val="00785DE7"/>
    <w:rsid w:val="007B4A5D"/>
    <w:rsid w:val="007C2A0A"/>
    <w:rsid w:val="007E3C49"/>
    <w:rsid w:val="007F189A"/>
    <w:rsid w:val="0082548C"/>
    <w:rsid w:val="008825DC"/>
    <w:rsid w:val="0089033F"/>
    <w:rsid w:val="008973CC"/>
    <w:rsid w:val="008D7FD6"/>
    <w:rsid w:val="00902FAB"/>
    <w:rsid w:val="009244D8"/>
    <w:rsid w:val="009520BC"/>
    <w:rsid w:val="009B3104"/>
    <w:rsid w:val="009C248D"/>
    <w:rsid w:val="009C3C81"/>
    <w:rsid w:val="009D1305"/>
    <w:rsid w:val="009F3B98"/>
    <w:rsid w:val="00A07006"/>
    <w:rsid w:val="00A10212"/>
    <w:rsid w:val="00A14BAE"/>
    <w:rsid w:val="00A256A8"/>
    <w:rsid w:val="00A27BFB"/>
    <w:rsid w:val="00A40CD0"/>
    <w:rsid w:val="00A71E86"/>
    <w:rsid w:val="00AB136A"/>
    <w:rsid w:val="00AF329C"/>
    <w:rsid w:val="00B14163"/>
    <w:rsid w:val="00B14F2B"/>
    <w:rsid w:val="00B35070"/>
    <w:rsid w:val="00B35DB4"/>
    <w:rsid w:val="00B40F87"/>
    <w:rsid w:val="00B74866"/>
    <w:rsid w:val="00B96047"/>
    <w:rsid w:val="00BF5E12"/>
    <w:rsid w:val="00C27CED"/>
    <w:rsid w:val="00C335A0"/>
    <w:rsid w:val="00C35193"/>
    <w:rsid w:val="00C4287C"/>
    <w:rsid w:val="00C628F2"/>
    <w:rsid w:val="00C677A7"/>
    <w:rsid w:val="00C81798"/>
    <w:rsid w:val="00CC0792"/>
    <w:rsid w:val="00D03CA3"/>
    <w:rsid w:val="00D127B9"/>
    <w:rsid w:val="00D30767"/>
    <w:rsid w:val="00D36DFB"/>
    <w:rsid w:val="00D56B58"/>
    <w:rsid w:val="00D66162"/>
    <w:rsid w:val="00D66871"/>
    <w:rsid w:val="00DD25D5"/>
    <w:rsid w:val="00DF0F8E"/>
    <w:rsid w:val="00E13535"/>
    <w:rsid w:val="00E41996"/>
    <w:rsid w:val="00E6148C"/>
    <w:rsid w:val="00E81BA5"/>
    <w:rsid w:val="00EA3127"/>
    <w:rsid w:val="00ED542A"/>
    <w:rsid w:val="00F17D44"/>
    <w:rsid w:val="00F351B6"/>
    <w:rsid w:val="00F50921"/>
    <w:rsid w:val="00F86623"/>
    <w:rsid w:val="00FD4EB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81F7"/>
  <w15:docId w15:val="{17FE254E-EFC8-4041-BDDD-F17528D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A256A8"/>
    <w:rPr>
      <w:smallCaps/>
      <w:color w:val="4584D3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8A3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8A3"/>
    <w:rPr>
      <w:b/>
      <w:bCs/>
      <w:i/>
      <w:iCs/>
      <w:color w:val="31B6FD" w:themeColor="accent1"/>
    </w:rPr>
  </w:style>
  <w:style w:type="table" w:styleId="TableGrid">
    <w:name w:val="Table Grid"/>
    <w:basedOn w:val="TableNormal"/>
    <w:uiPriority w:val="59"/>
    <w:rsid w:val="00CC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40CD0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CD0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40CD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A40CD0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CD0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40CD0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0CD0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NoSpacing">
    <w:name w:val="No Spacing"/>
    <w:uiPriority w:val="1"/>
    <w:qFormat/>
    <w:rsid w:val="00A40CD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40CD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40C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0CD0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35A0"/>
    <w:rPr>
      <w:i/>
      <w:iCs/>
    </w:rPr>
  </w:style>
  <w:style w:type="character" w:styleId="Hyperlink">
    <w:name w:val="Hyperlink"/>
    <w:basedOn w:val="DefaultParagraphFont"/>
    <w:uiPriority w:val="99"/>
    <w:unhideWhenUsed/>
    <w:rsid w:val="008825DC"/>
    <w:rPr>
      <w:color w:val="008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F4"/>
    <w:rPr>
      <w:b/>
      <w:bCs/>
      <w:i/>
      <w:iCs/>
      <w:color w:val="31B6F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D3FF4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C75EA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ox.ac.uk/access/dandt/mpls/andrewwilesbuilding/" TargetMode="External"/><Relationship Id="rId3" Type="http://schemas.openxmlformats.org/officeDocument/2006/relationships/styles" Target="styles.xml"/><Relationship Id="rId7" Type="http://schemas.openxmlformats.org/officeDocument/2006/relationships/hyperlink" Target="mailto:events@maths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m-managers@maths.ox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BFF0-D92A-4077-940A-6AD57457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Davies</dc:creator>
  <cp:lastModifiedBy>Hugh Darnell</cp:lastModifiedBy>
  <cp:revision>2</cp:revision>
  <cp:lastPrinted>2015-09-30T10:54:00Z</cp:lastPrinted>
  <dcterms:created xsi:type="dcterms:W3CDTF">2023-06-22T12:03:00Z</dcterms:created>
  <dcterms:modified xsi:type="dcterms:W3CDTF">2023-06-22T12:03:00Z</dcterms:modified>
</cp:coreProperties>
</file>