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4"/>
        <w:gridCol w:w="4632"/>
      </w:tblGrid>
      <w:tr w:rsidR="00F024EB" w:rsidRPr="005463A5" w:rsidTr="00C64E1F">
        <w:tc>
          <w:tcPr>
            <w:tcW w:w="9016" w:type="dxa"/>
            <w:gridSpan w:val="2"/>
            <w:shd w:val="clear" w:color="auto" w:fill="CCFFCC"/>
          </w:tcPr>
          <w:p w:rsidR="00F024EB" w:rsidRPr="005463A5" w:rsidRDefault="00F024EB" w:rsidP="00C64E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Advert Placement</w:t>
            </w:r>
          </w:p>
        </w:tc>
      </w:tr>
      <w:tr w:rsidR="00F024EB" w:rsidRPr="005463A5" w:rsidTr="00C64E1F">
        <w:tc>
          <w:tcPr>
            <w:tcW w:w="4384" w:type="dxa"/>
          </w:tcPr>
          <w:p w:rsidR="00F024EB" w:rsidRPr="005463A5" w:rsidRDefault="00F024EB" w:rsidP="00C64E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463A5">
              <w:rPr>
                <w:rFonts w:ascii="Arial" w:hAnsi="Arial" w:cs="Arial"/>
                <w:sz w:val="24"/>
                <w:szCs w:val="24"/>
              </w:rPr>
              <w:t>University website</w:t>
            </w:r>
          </w:p>
        </w:tc>
        <w:tc>
          <w:tcPr>
            <w:tcW w:w="4632" w:type="dxa"/>
          </w:tcPr>
          <w:p w:rsidR="00F024EB" w:rsidRPr="005463A5" w:rsidRDefault="00F024EB" w:rsidP="00C64E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4" w:history="1">
              <w:r w:rsidRPr="005463A5">
                <w:rPr>
                  <w:rFonts w:ascii="Arial" w:hAnsi="Arial" w:cs="Arial"/>
                  <w:color w:val="0563C1" w:themeColor="hyperlink"/>
                  <w:sz w:val="24"/>
                  <w:szCs w:val="24"/>
                  <w:u w:val="single"/>
                </w:rPr>
                <w:t>https://www.jobs.ox.ac.uk/</w:t>
              </w:r>
            </w:hyperlink>
            <w:r w:rsidRPr="005463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024EB" w:rsidRPr="005463A5" w:rsidTr="00C64E1F">
        <w:tc>
          <w:tcPr>
            <w:tcW w:w="4384" w:type="dxa"/>
          </w:tcPr>
          <w:p w:rsidR="00F024EB" w:rsidRPr="005463A5" w:rsidRDefault="00F024EB" w:rsidP="00C64E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463A5">
              <w:rPr>
                <w:rFonts w:ascii="Arial" w:hAnsi="Arial" w:cs="Arial"/>
                <w:sz w:val="24"/>
                <w:szCs w:val="24"/>
              </w:rPr>
              <w:t>Maths website</w:t>
            </w:r>
          </w:p>
        </w:tc>
        <w:tc>
          <w:tcPr>
            <w:tcW w:w="4632" w:type="dxa"/>
          </w:tcPr>
          <w:p w:rsidR="00F024EB" w:rsidRPr="005463A5" w:rsidRDefault="00F024EB" w:rsidP="00C64E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Pr="005463A5">
                <w:rPr>
                  <w:rFonts w:ascii="Arial" w:hAnsi="Arial" w:cs="Arial"/>
                  <w:color w:val="0563C1" w:themeColor="hyperlink"/>
                  <w:sz w:val="24"/>
                  <w:szCs w:val="24"/>
                  <w:u w:val="single"/>
                </w:rPr>
                <w:t>https://www.maths.ox.ac.uk/</w:t>
              </w:r>
            </w:hyperlink>
            <w:r w:rsidRPr="005463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024EB" w:rsidRPr="005463A5" w:rsidTr="00C64E1F">
        <w:tc>
          <w:tcPr>
            <w:tcW w:w="4384" w:type="dxa"/>
          </w:tcPr>
          <w:p w:rsidR="00F024EB" w:rsidRPr="005463A5" w:rsidRDefault="00F024EB" w:rsidP="00C64E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463A5">
              <w:rPr>
                <w:rFonts w:ascii="Arial" w:hAnsi="Arial" w:cs="Arial"/>
                <w:sz w:val="24"/>
                <w:szCs w:val="24"/>
              </w:rPr>
              <w:t>Jobs.ac.uk</w:t>
            </w:r>
          </w:p>
        </w:tc>
        <w:tc>
          <w:tcPr>
            <w:tcW w:w="4632" w:type="dxa"/>
          </w:tcPr>
          <w:p w:rsidR="00F024EB" w:rsidRPr="005463A5" w:rsidRDefault="00F024EB" w:rsidP="00C64E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Pr="005463A5">
                <w:rPr>
                  <w:rFonts w:ascii="Arial" w:hAnsi="Arial" w:cs="Arial"/>
                  <w:color w:val="0563C1" w:themeColor="hyperlink"/>
                  <w:sz w:val="24"/>
                  <w:szCs w:val="24"/>
                  <w:u w:val="single"/>
                </w:rPr>
                <w:t>https://www.jobs.ac.uk/</w:t>
              </w:r>
            </w:hyperlink>
            <w:r w:rsidRPr="005463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024EB" w:rsidRPr="005463A5" w:rsidTr="00C64E1F">
        <w:tc>
          <w:tcPr>
            <w:tcW w:w="4384" w:type="dxa"/>
          </w:tcPr>
          <w:p w:rsidR="00F024EB" w:rsidRPr="005463A5" w:rsidRDefault="00F024EB" w:rsidP="00C64E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463A5">
              <w:rPr>
                <w:rFonts w:ascii="Arial" w:hAnsi="Arial" w:cs="Arial"/>
                <w:sz w:val="24"/>
                <w:szCs w:val="24"/>
              </w:rPr>
              <w:t>MathHire.org (and corresponding Twitter page)</w:t>
            </w:r>
          </w:p>
        </w:tc>
        <w:tc>
          <w:tcPr>
            <w:tcW w:w="4632" w:type="dxa"/>
          </w:tcPr>
          <w:p w:rsidR="00F024EB" w:rsidRPr="005463A5" w:rsidRDefault="00F024EB" w:rsidP="00C64E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Pr="005463A5">
                <w:rPr>
                  <w:rFonts w:ascii="Arial" w:hAnsi="Arial" w:cs="Arial"/>
                  <w:color w:val="0563C1" w:themeColor="hyperlink"/>
                  <w:sz w:val="24"/>
                  <w:szCs w:val="24"/>
                  <w:u w:val="single"/>
                </w:rPr>
                <w:t>https://mathhire.org/</w:t>
              </w:r>
            </w:hyperlink>
            <w:r w:rsidRPr="005463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024EB" w:rsidRPr="005463A5" w:rsidTr="00C64E1F">
        <w:tc>
          <w:tcPr>
            <w:tcW w:w="4384" w:type="dxa"/>
          </w:tcPr>
          <w:p w:rsidR="00F024EB" w:rsidRPr="005463A5" w:rsidRDefault="00F024EB" w:rsidP="00C64E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463A5">
              <w:rPr>
                <w:rFonts w:ascii="Arial" w:hAnsi="Arial" w:cs="Arial"/>
                <w:sz w:val="24"/>
                <w:szCs w:val="24"/>
              </w:rPr>
              <w:t>European Women in Mathematics mailing list</w:t>
            </w:r>
          </w:p>
        </w:tc>
        <w:tc>
          <w:tcPr>
            <w:tcW w:w="4632" w:type="dxa"/>
          </w:tcPr>
          <w:p w:rsidR="00F024EB" w:rsidRPr="005463A5" w:rsidRDefault="00F024EB" w:rsidP="00C64E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Pr="005463A5">
                <w:rPr>
                  <w:rFonts w:ascii="Arial" w:hAnsi="Arial" w:cs="Arial"/>
                  <w:color w:val="0563C1" w:themeColor="hyperlink"/>
                  <w:sz w:val="24"/>
                  <w:szCs w:val="24"/>
                  <w:u w:val="single"/>
                </w:rPr>
                <w:t>https://www.europeanwomeninmaths.org/</w:t>
              </w:r>
            </w:hyperlink>
            <w:r w:rsidRPr="005463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024EB" w:rsidRPr="005463A5" w:rsidTr="00C64E1F">
        <w:tc>
          <w:tcPr>
            <w:tcW w:w="4384" w:type="dxa"/>
          </w:tcPr>
          <w:p w:rsidR="00F024EB" w:rsidRPr="005463A5" w:rsidRDefault="00F024EB" w:rsidP="00C64E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463A5">
              <w:rPr>
                <w:rFonts w:ascii="Arial" w:hAnsi="Arial" w:cs="Arial"/>
                <w:sz w:val="24"/>
                <w:szCs w:val="24"/>
              </w:rPr>
              <w:t>European Mathematical Society</w:t>
            </w:r>
          </w:p>
        </w:tc>
        <w:tc>
          <w:tcPr>
            <w:tcW w:w="4632" w:type="dxa"/>
          </w:tcPr>
          <w:p w:rsidR="00F024EB" w:rsidRPr="005463A5" w:rsidRDefault="00F024EB" w:rsidP="00C64E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5463A5">
                <w:rPr>
                  <w:rFonts w:ascii="Arial" w:hAnsi="Arial" w:cs="Arial"/>
                  <w:color w:val="0563C1" w:themeColor="hyperlink"/>
                  <w:sz w:val="24"/>
                  <w:szCs w:val="24"/>
                  <w:u w:val="single"/>
                </w:rPr>
                <w:t>https://euromathsoc.org/</w:t>
              </w:r>
            </w:hyperlink>
            <w:r w:rsidRPr="005463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024EB" w:rsidRPr="005463A5" w:rsidTr="00C64E1F">
        <w:tc>
          <w:tcPr>
            <w:tcW w:w="4384" w:type="dxa"/>
          </w:tcPr>
          <w:p w:rsidR="00F024EB" w:rsidRPr="005463A5" w:rsidRDefault="00F024EB" w:rsidP="00C64E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463A5">
              <w:rPr>
                <w:rFonts w:ascii="Arial" w:hAnsi="Arial" w:cs="Arial"/>
                <w:sz w:val="24"/>
                <w:szCs w:val="24"/>
              </w:rPr>
              <w:t>Institute for Mathematics and its Applications</w:t>
            </w:r>
          </w:p>
        </w:tc>
        <w:tc>
          <w:tcPr>
            <w:tcW w:w="4632" w:type="dxa"/>
          </w:tcPr>
          <w:p w:rsidR="00F024EB" w:rsidRPr="005463A5" w:rsidRDefault="00F024EB" w:rsidP="00C64E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5463A5">
                <w:rPr>
                  <w:rFonts w:ascii="Arial" w:hAnsi="Arial" w:cs="Arial"/>
                  <w:color w:val="0563C1" w:themeColor="hyperlink"/>
                  <w:sz w:val="24"/>
                  <w:szCs w:val="24"/>
                  <w:u w:val="single"/>
                </w:rPr>
                <w:t>https://ima.org.uk/</w:t>
              </w:r>
            </w:hyperlink>
            <w:r w:rsidRPr="005463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024EB" w:rsidRPr="005463A5" w:rsidTr="00C64E1F">
        <w:tc>
          <w:tcPr>
            <w:tcW w:w="4384" w:type="dxa"/>
          </w:tcPr>
          <w:p w:rsidR="00F024EB" w:rsidRPr="005463A5" w:rsidRDefault="00F024EB" w:rsidP="00C64E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463A5">
              <w:rPr>
                <w:rFonts w:ascii="Arial" w:hAnsi="Arial" w:cs="Arial"/>
                <w:sz w:val="24"/>
                <w:szCs w:val="24"/>
              </w:rPr>
              <w:t>University Gazette</w:t>
            </w:r>
          </w:p>
        </w:tc>
        <w:tc>
          <w:tcPr>
            <w:tcW w:w="4632" w:type="dxa"/>
          </w:tcPr>
          <w:p w:rsidR="00F024EB" w:rsidRPr="005463A5" w:rsidRDefault="00F024EB" w:rsidP="00C64E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5463A5">
                <w:rPr>
                  <w:rFonts w:ascii="Arial" w:hAnsi="Arial" w:cs="Arial"/>
                  <w:color w:val="0563C1" w:themeColor="hyperlink"/>
                  <w:sz w:val="24"/>
                  <w:szCs w:val="24"/>
                  <w:u w:val="single"/>
                </w:rPr>
                <w:t>https://gazette.web.ox.ac.uk/home</w:t>
              </w:r>
            </w:hyperlink>
            <w:r w:rsidRPr="005463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024EB" w:rsidRPr="005463A5" w:rsidTr="00C64E1F">
        <w:tc>
          <w:tcPr>
            <w:tcW w:w="4384" w:type="dxa"/>
          </w:tcPr>
          <w:p w:rsidR="00F024EB" w:rsidRPr="005463A5" w:rsidRDefault="00F024EB" w:rsidP="00C64E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463A5">
              <w:rPr>
                <w:rFonts w:ascii="Arial" w:hAnsi="Arial" w:cs="Arial"/>
                <w:sz w:val="24"/>
                <w:szCs w:val="24"/>
              </w:rPr>
              <w:t>MathJobs.org</w:t>
            </w:r>
          </w:p>
        </w:tc>
        <w:tc>
          <w:tcPr>
            <w:tcW w:w="4632" w:type="dxa"/>
          </w:tcPr>
          <w:p w:rsidR="00F024EB" w:rsidRPr="005463A5" w:rsidRDefault="00F024EB" w:rsidP="00C64E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Pr="005463A5">
                <w:rPr>
                  <w:rFonts w:ascii="Arial" w:hAnsi="Arial" w:cs="Arial"/>
                  <w:color w:val="0563C1" w:themeColor="hyperlink"/>
                  <w:sz w:val="24"/>
                  <w:szCs w:val="24"/>
                  <w:u w:val="single"/>
                </w:rPr>
                <w:t>https://mathjobs.org/</w:t>
              </w:r>
            </w:hyperlink>
            <w:r w:rsidRPr="005463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024EB" w:rsidRPr="005463A5" w:rsidTr="00C64E1F">
        <w:tc>
          <w:tcPr>
            <w:tcW w:w="4384" w:type="dxa"/>
          </w:tcPr>
          <w:p w:rsidR="00F024EB" w:rsidRPr="005463A5" w:rsidRDefault="00F024EB" w:rsidP="00C64E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463A5">
              <w:rPr>
                <w:rFonts w:ascii="Arial" w:hAnsi="Arial" w:cs="Arial"/>
                <w:sz w:val="24"/>
                <w:szCs w:val="24"/>
              </w:rPr>
              <w:t>London Mathematical Society</w:t>
            </w:r>
          </w:p>
        </w:tc>
        <w:tc>
          <w:tcPr>
            <w:tcW w:w="4632" w:type="dxa"/>
          </w:tcPr>
          <w:p w:rsidR="00F024EB" w:rsidRPr="005463A5" w:rsidRDefault="00F024EB" w:rsidP="00C64E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Pr="005463A5">
                <w:rPr>
                  <w:rFonts w:ascii="Arial" w:hAnsi="Arial" w:cs="Arial"/>
                  <w:color w:val="0563C1" w:themeColor="hyperlink"/>
                  <w:sz w:val="24"/>
                  <w:szCs w:val="24"/>
                  <w:u w:val="single"/>
                </w:rPr>
                <w:t>https://www.lms.ac.uk/</w:t>
              </w:r>
            </w:hyperlink>
            <w:r w:rsidRPr="005463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220610" w:rsidRDefault="00220610">
      <w:bookmarkStart w:id="0" w:name="_GoBack"/>
      <w:bookmarkEnd w:id="0"/>
    </w:p>
    <w:sectPr w:rsidR="002206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4EB"/>
    <w:rsid w:val="00220610"/>
    <w:rsid w:val="00F0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5AA80-08B7-4D47-ABBB-8644631B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2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2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peanwomeninmaths.org/" TargetMode="External"/><Relationship Id="rId13" Type="http://schemas.openxmlformats.org/officeDocument/2006/relationships/hyperlink" Target="https://www.lms.ac.u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thhire.org/" TargetMode="External"/><Relationship Id="rId12" Type="http://schemas.openxmlformats.org/officeDocument/2006/relationships/hyperlink" Target="https://mathjobs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s.ac.uk/" TargetMode="External"/><Relationship Id="rId11" Type="http://schemas.openxmlformats.org/officeDocument/2006/relationships/hyperlink" Target="https://gazette.web.ox.ac.uk/home" TargetMode="External"/><Relationship Id="rId5" Type="http://schemas.openxmlformats.org/officeDocument/2006/relationships/hyperlink" Target="https://www.maths.ox.ac.uk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ma.org.uk/" TargetMode="External"/><Relationship Id="rId4" Type="http://schemas.openxmlformats.org/officeDocument/2006/relationships/hyperlink" Target="https://www.jobs.ox.ac.uk/" TargetMode="External"/><Relationship Id="rId9" Type="http://schemas.openxmlformats.org/officeDocument/2006/relationships/hyperlink" Target="https://euromathsoc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Stringer</dc:creator>
  <cp:keywords/>
  <dc:description/>
  <cp:lastModifiedBy>Helen Stringer</cp:lastModifiedBy>
  <cp:revision>1</cp:revision>
  <dcterms:created xsi:type="dcterms:W3CDTF">2022-03-24T16:08:00Z</dcterms:created>
  <dcterms:modified xsi:type="dcterms:W3CDTF">2022-03-24T16:08:00Z</dcterms:modified>
</cp:coreProperties>
</file>