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243F" w:rsidRPr="00955FBD" w:rsidTr="00C64E1F">
        <w:tc>
          <w:tcPr>
            <w:tcW w:w="9016" w:type="dxa"/>
            <w:shd w:val="clear" w:color="auto" w:fill="F7CAAC" w:themeFill="accent2" w:themeFillTint="66"/>
          </w:tcPr>
          <w:p w:rsidR="00DA243F" w:rsidRPr="00955FBD" w:rsidRDefault="00DA243F" w:rsidP="00C64E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55FBD">
              <w:rPr>
                <w:rFonts w:ascii="Arial" w:hAnsi="Arial" w:cs="Arial"/>
                <w:b/>
                <w:sz w:val="24"/>
                <w:szCs w:val="24"/>
                <w:u w:val="single"/>
              </w:rPr>
              <w:t>Documents:</w:t>
            </w:r>
          </w:p>
        </w:tc>
      </w:tr>
      <w:tr w:rsidR="00DA243F" w:rsidRPr="00955FBD" w:rsidTr="00C64E1F">
        <w:tc>
          <w:tcPr>
            <w:tcW w:w="9016" w:type="dxa"/>
          </w:tcPr>
          <w:p w:rsidR="00DA243F" w:rsidRPr="00955FBD" w:rsidRDefault="00DA243F" w:rsidP="00DA243F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5FBD">
              <w:rPr>
                <w:rFonts w:ascii="Arial" w:hAnsi="Arial" w:cs="Arial"/>
                <w:sz w:val="24"/>
                <w:szCs w:val="24"/>
              </w:rPr>
              <w:t>2 x Application Packs</w:t>
            </w:r>
          </w:p>
          <w:p w:rsidR="00DA243F" w:rsidRPr="00955FBD" w:rsidRDefault="00DA243F" w:rsidP="00DA243F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5FBD">
              <w:rPr>
                <w:rFonts w:ascii="Arial" w:hAnsi="Arial" w:cs="Arial"/>
                <w:sz w:val="24"/>
                <w:szCs w:val="24"/>
              </w:rPr>
              <w:t>One PDF containing all applications in standard format</w:t>
            </w:r>
          </w:p>
          <w:p w:rsidR="00DA243F" w:rsidRPr="00955FBD" w:rsidRDefault="00DA243F" w:rsidP="00DA243F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5FBD">
              <w:rPr>
                <w:rFonts w:ascii="Arial" w:hAnsi="Arial" w:cs="Arial"/>
                <w:sz w:val="24"/>
                <w:szCs w:val="24"/>
              </w:rPr>
              <w:t>One PDF containing all applications, with the start of each application bookmarked</w:t>
            </w:r>
            <w:r w:rsidRPr="00955FBD">
              <w:rPr>
                <w:rFonts w:ascii="Arial" w:hAnsi="Arial" w:cs="Arial"/>
                <w:sz w:val="24"/>
                <w:szCs w:val="24"/>
              </w:rPr>
              <w:br/>
            </w:r>
          </w:p>
          <w:p w:rsidR="00DA243F" w:rsidRPr="00955FBD" w:rsidRDefault="00DA243F" w:rsidP="00DA243F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5FBD">
              <w:rPr>
                <w:rFonts w:ascii="Arial" w:hAnsi="Arial" w:cs="Arial"/>
                <w:sz w:val="24"/>
                <w:szCs w:val="24"/>
              </w:rPr>
              <w:t>One Zip folder containing separate PDF files for each application</w:t>
            </w:r>
          </w:p>
          <w:p w:rsidR="00DA243F" w:rsidRPr="00955FBD" w:rsidRDefault="00DA243F" w:rsidP="00DA243F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5FBD">
              <w:rPr>
                <w:rFonts w:ascii="Arial" w:hAnsi="Arial" w:cs="Arial"/>
                <w:sz w:val="24"/>
                <w:szCs w:val="24"/>
              </w:rPr>
              <w:t>One folder for ‘Applications and References’</w:t>
            </w:r>
          </w:p>
          <w:p w:rsidR="00DA243F" w:rsidRPr="00955FBD" w:rsidRDefault="00DA243F" w:rsidP="00DA243F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5FBD">
              <w:rPr>
                <w:rFonts w:ascii="Arial" w:hAnsi="Arial" w:cs="Arial"/>
                <w:sz w:val="24"/>
                <w:szCs w:val="24"/>
              </w:rPr>
              <w:t>This contains a sub-folder for each applicant, which includes:</w:t>
            </w:r>
          </w:p>
          <w:p w:rsidR="00DA243F" w:rsidRPr="00955FBD" w:rsidRDefault="00DA243F" w:rsidP="00DA243F">
            <w:pPr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5FBD">
              <w:rPr>
                <w:rFonts w:ascii="Arial" w:hAnsi="Arial" w:cs="Arial"/>
                <w:sz w:val="24"/>
                <w:szCs w:val="24"/>
              </w:rPr>
              <w:t>Their application as submitted via the HR system</w:t>
            </w:r>
          </w:p>
          <w:p w:rsidR="00DA243F" w:rsidRPr="00955FBD" w:rsidRDefault="00DA243F" w:rsidP="00DA243F">
            <w:pPr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5FBD">
              <w:rPr>
                <w:rFonts w:ascii="Arial" w:hAnsi="Arial" w:cs="Arial"/>
                <w:sz w:val="24"/>
                <w:szCs w:val="24"/>
              </w:rPr>
              <w:t xml:space="preserve">Any references which have been sent to </w:t>
            </w:r>
            <w:hyperlink r:id="rId5" w:history="1">
              <w:r w:rsidRPr="00955FB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vacancies@maths.ox.ac.uk</w:t>
              </w:r>
            </w:hyperlink>
            <w:r w:rsidRPr="00955FBD">
              <w:rPr>
                <w:rFonts w:ascii="Arial" w:hAnsi="Arial" w:cs="Arial"/>
                <w:sz w:val="24"/>
                <w:szCs w:val="24"/>
              </w:rPr>
              <w:br/>
            </w:r>
          </w:p>
          <w:p w:rsidR="00DA243F" w:rsidRPr="00955FBD" w:rsidRDefault="00DA243F" w:rsidP="00DA243F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5FBD">
              <w:rPr>
                <w:rFonts w:ascii="Arial" w:hAnsi="Arial" w:cs="Arial"/>
                <w:sz w:val="24"/>
                <w:szCs w:val="24"/>
              </w:rPr>
              <w:t xml:space="preserve">A shortlisting decision </w:t>
            </w:r>
            <w:proofErr w:type="gramStart"/>
            <w:r w:rsidRPr="00955FBD">
              <w:rPr>
                <w:rFonts w:ascii="Arial" w:hAnsi="Arial" w:cs="Arial"/>
                <w:sz w:val="24"/>
                <w:szCs w:val="24"/>
              </w:rPr>
              <w:t>form</w:t>
            </w:r>
            <w:proofErr w:type="gramEnd"/>
          </w:p>
          <w:p w:rsidR="00DA243F" w:rsidRPr="00955FBD" w:rsidRDefault="00DA243F" w:rsidP="00DA243F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5FBD">
              <w:rPr>
                <w:rFonts w:ascii="Arial" w:hAnsi="Arial" w:cs="Arial"/>
                <w:sz w:val="24"/>
                <w:szCs w:val="24"/>
              </w:rPr>
              <w:t>A copy of the job description as published</w:t>
            </w:r>
          </w:p>
          <w:p w:rsidR="00DA243F" w:rsidRPr="00955FBD" w:rsidRDefault="00DA243F" w:rsidP="00DA243F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5FBD">
              <w:rPr>
                <w:rFonts w:ascii="Arial" w:hAnsi="Arial" w:cs="Arial"/>
                <w:sz w:val="24"/>
                <w:szCs w:val="24"/>
              </w:rPr>
              <w:t>A copy of the RECDEP43 ‘Applicant Referee Details’ report, which contains the contact information for the applicant’s referees</w:t>
            </w:r>
          </w:p>
        </w:tc>
      </w:tr>
    </w:tbl>
    <w:p w:rsidR="00220610" w:rsidRDefault="00220610">
      <w:bookmarkStart w:id="0" w:name="_GoBack"/>
      <w:bookmarkEnd w:id="0"/>
    </w:p>
    <w:sectPr w:rsidR="00220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A730D"/>
    <w:multiLevelType w:val="hybridMultilevel"/>
    <w:tmpl w:val="F006A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3F"/>
    <w:rsid w:val="00220610"/>
    <w:rsid w:val="00DA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CF041-A4CC-499F-9F04-D642CC91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A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A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cancies@maths.ox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Stringer</dc:creator>
  <cp:keywords/>
  <dc:description/>
  <cp:lastModifiedBy>Helen Stringer</cp:lastModifiedBy>
  <cp:revision>1</cp:revision>
  <dcterms:created xsi:type="dcterms:W3CDTF">2022-03-24T16:19:00Z</dcterms:created>
  <dcterms:modified xsi:type="dcterms:W3CDTF">2022-03-24T16:19:00Z</dcterms:modified>
</cp:coreProperties>
</file>